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AA" w:rsidRPr="00ED1DB2" w:rsidRDefault="00AF12AA" w:rsidP="00AF12AA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AF12AA" w:rsidRPr="00AF12AA" w:rsidRDefault="00AF12AA" w:rsidP="00AF12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Структурний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підрозділ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— СП)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підрозділ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статусу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особи й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до ЄДРПОУ. Тому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ідентифікаційного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коду, 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ЄДРПОУ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відокремленого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юрособи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структурним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підрозділом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є.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структурний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підрозділ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вказане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та адреса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>.</w:t>
      </w:r>
    </w:p>
    <w:p w:rsidR="00AF12AA" w:rsidRPr="00AF12AA" w:rsidRDefault="00AF12AA" w:rsidP="00AF1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r w:rsidRPr="00AF12AA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AF12AA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AF1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AF1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AF12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12AA" w:rsidRPr="00AF12AA" w:rsidRDefault="00AF12AA" w:rsidP="00AF12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12AA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AF12AA" w:rsidRPr="00AF12AA" w:rsidRDefault="00AF12AA" w:rsidP="00AF12AA">
      <w:pPr>
        <w:jc w:val="both"/>
        <w:rPr>
          <w:rFonts w:ascii="Times New Roman" w:hAnsi="Times New Roman" w:cs="Times New Roman"/>
          <w:sz w:val="24"/>
          <w:szCs w:val="24"/>
        </w:rPr>
      </w:pPr>
      <w:r w:rsidRPr="00AF12AA">
        <w:rPr>
          <w:rFonts w:ascii="Times New Roman" w:hAnsi="Times New Roman" w:cs="Times New Roman"/>
          <w:sz w:val="24"/>
          <w:szCs w:val="24"/>
        </w:rPr>
        <w:t xml:space="preserve">Особи,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оформлюють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КЕП для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AF12AA">
        <w:rPr>
          <w:rFonts w:ascii="Times New Roman" w:hAnsi="Times New Roman" w:cs="Times New Roman"/>
          <w:b/>
          <w:sz w:val="24"/>
          <w:szCs w:val="24"/>
        </w:rPr>
        <w:t>обов’язково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2AA" w:rsidRPr="00AF12AA" w:rsidRDefault="00AF12AA" w:rsidP="00AF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4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картки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AA" w:rsidRPr="00AF12AA" w:rsidRDefault="00AF12AA" w:rsidP="00AF12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2AA" w:rsidRPr="00AF12AA" w:rsidRDefault="00AF12AA" w:rsidP="00AF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довірчих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AF12AA">
        <w:rPr>
          <w:rFonts w:ascii="Times New Roman" w:hAnsi="Times New Roman" w:cs="Times New Roman"/>
          <w:sz w:val="24"/>
          <w:szCs w:val="24"/>
        </w:rPr>
        <w:t xml:space="preserve"> — в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КЕП (в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), — в одному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AA" w:rsidRPr="00AF12AA" w:rsidRDefault="00AF12AA" w:rsidP="00AF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довідки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з ЄДРПОУ</w:t>
      </w:r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виписки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з ЄДР,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з ЄДР,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з ЄДРПОУ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відокремленого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СП </w:t>
      </w:r>
    </w:p>
    <w:p w:rsidR="00AF12AA" w:rsidRPr="00AF12AA" w:rsidRDefault="00AF12AA" w:rsidP="00AF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Копію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про СП</w:t>
      </w:r>
      <w:r w:rsidRPr="00AF1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та адресу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AA" w:rsidRPr="00AF12AA" w:rsidRDefault="00AF12AA" w:rsidP="00AF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534B">
        <w:rPr>
          <w:rFonts w:ascii="Times New Roman" w:hAnsi="Times New Roman" w:cs="Times New Roman"/>
          <w:b/>
          <w:sz w:val="24"/>
          <w:szCs w:val="24"/>
        </w:rPr>
        <w:t>на посаду</w:t>
      </w:r>
      <w:proofErr w:type="gram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наказ про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з наказу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протоколу, контракт та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12AA" w:rsidRPr="00AF12AA" w:rsidRDefault="00AF12AA" w:rsidP="00AF12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2AA" w:rsidRPr="00AF12AA" w:rsidRDefault="00AF12AA" w:rsidP="00AF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паспортів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(3-6 за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відміток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AA" w:rsidRPr="00AF12AA" w:rsidRDefault="00AF12AA" w:rsidP="00AF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довідок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ідентифікаційних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номерів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прописаний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РНОКПП </w:t>
      </w:r>
    </w:p>
    <w:p w:rsidR="00AF12AA" w:rsidRPr="00AF12AA" w:rsidRDefault="00AF12AA" w:rsidP="00AF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4B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кваліфікаційних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AF12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AF12AA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AF12AA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особи/печатки, на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СОТА.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заявку на печатку та заявку на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бухгалтер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свою заявку і т.д. </w:t>
      </w:r>
    </w:p>
    <w:p w:rsidR="00AF12AA" w:rsidRPr="00AF12AA" w:rsidRDefault="00AF12AA" w:rsidP="00AF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Довіреність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— у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СП буде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AA" w:rsidRPr="00E2534B" w:rsidRDefault="00AF12AA" w:rsidP="00AF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2AA" w:rsidRPr="00AF12AA" w:rsidRDefault="00AF12AA" w:rsidP="00AF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534B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E2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4B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AF12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AA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AF12AA">
        <w:rPr>
          <w:rFonts w:ascii="Times New Roman" w:hAnsi="Times New Roman" w:cs="Times New Roman"/>
          <w:sz w:val="24"/>
          <w:szCs w:val="24"/>
        </w:rPr>
        <w:t>)</w:t>
      </w:r>
    </w:p>
    <w:sectPr w:rsidR="00AF12AA" w:rsidRPr="00AF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uakey.com.ua/upload_images/galochka.png" style="width:12.9pt;height:12.9pt;visibility:visible;mso-wrap-style:square" o:bullet="t">
        <v:imagedata r:id="rId1" o:title="galochka"/>
      </v:shape>
    </w:pict>
  </w:numPicBullet>
  <w:abstractNum w:abstractNumId="0" w15:restartNumberingAfterBreak="0">
    <w:nsid w:val="0C3D2539"/>
    <w:multiLevelType w:val="hybridMultilevel"/>
    <w:tmpl w:val="63E6EABA"/>
    <w:lvl w:ilvl="0" w:tplc="78304B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C1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20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02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8A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C3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A02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63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62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DC"/>
    <w:rsid w:val="00016F26"/>
    <w:rsid w:val="00AF12AA"/>
    <w:rsid w:val="00E2534B"/>
    <w:rsid w:val="00F0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9D845-5744-49A0-A443-39D2BB06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2021-11-16T13:08:00Z</dcterms:created>
  <dcterms:modified xsi:type="dcterms:W3CDTF">2021-11-24T06:35:00Z</dcterms:modified>
</cp:coreProperties>
</file>